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Kodex kempu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t xml:space="preserve"> byli bychom rádi, kdyby rodiče prošli společně s dětmi kodex kempu, abychom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t>p</w:t>
      </w:r>
      <w:r w:rsidR="00E90997">
        <w:rPr>
          <w:rFonts w:ascii="Calibri" w:hAnsi="Calibri" w:cs="Calibri"/>
          <w:color w:val="111111"/>
        </w:rPr>
        <w:t>ředešli zbytečným nedorozuměním: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1111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11111"/>
        </w:rPr>
      </w:pPr>
      <w:r>
        <w:rPr>
          <w:rFonts w:ascii="Calibri,Bold" w:hAnsi="Calibri,Bold" w:cs="Calibri,Bold"/>
          <w:b/>
          <w:bCs/>
          <w:color w:val="111111"/>
        </w:rPr>
        <w:t>Každý účastník kempu musí dodržovat následující pravidla.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11111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11111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Účastník se řídí pokyny trenérů či animátorů.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Účastník se chová ke všem čestně a kamarádsky.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Účastník se vyvaruje používání sprostých výrazů.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Účastník se chová šetrně k veškerému zařízení areálu.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Účastník se nesmí vzdálit ze hřiště a ostatních prostorů vyhrazených pro konání kempu.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Účastník nahlásí každý i sebemenší úraz a zdravotní potíže trenérovi či animátorům.</w:t>
      </w:r>
    </w:p>
    <w:p w:rsidR="00851B12" w:rsidRDefault="00851B12" w:rsidP="00851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Účastník nemá u sebe peníze nebo jiné cennosti, mobil atd.</w:t>
      </w:r>
    </w:p>
    <w:p w:rsidR="00D264D4" w:rsidRDefault="00D264D4" w:rsidP="00851B12"/>
    <w:sectPr w:rsidR="00D264D4" w:rsidSect="00D2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B12"/>
    <w:rsid w:val="00851B12"/>
    <w:rsid w:val="0096334B"/>
    <w:rsid w:val="00D264D4"/>
    <w:rsid w:val="00E9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541</Characters>
  <Application>Microsoft Office Word</Application>
  <DocSecurity>0</DocSecurity>
  <Lines>4</Lines>
  <Paragraphs>1</Paragraphs>
  <ScaleCrop>false</ScaleCrop>
  <Company>MSI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2015-07-12T13:45:00Z</dcterms:created>
  <dcterms:modified xsi:type="dcterms:W3CDTF">2015-07-12T14:24:00Z</dcterms:modified>
</cp:coreProperties>
</file>